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0769BB5C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A135E2A" wp14:editId="5711E0D9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D543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8C8820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6A135E2A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" fillcolor="#0d5435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" adj="18883" fillcolor="#0d5435" stroked="f" strokeweight="1pt">
                      <v:textbox inset=",0,14.4pt,0">
                        <w:txbxContent>
                          <w:p w14:paraId="468C8820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&#13;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&#13;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&#13;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&#13;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&#13;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&#13;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&#13;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&#13;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&#13;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&#13;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&#13;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&#13;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&#13;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&#13;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&#13;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&#13;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&#13;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&#13;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&#13;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&#13;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&#13;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&#13;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0BEC884" wp14:editId="321F226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AAE566" w14:textId="77777777" w:rsidR="00813BE8" w:rsidRPr="00DA6F39" w:rsidRDefault="00E44E72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D5435"/>
                                    <w:sz w:val="72"/>
                                    <w:szCs w:val="28"/>
                                  </w:rPr>
                                </w:pPr>
                                <w:r w:rsidRPr="00DA6F3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D5435"/>
                                    <w:sz w:val="72"/>
                                    <w:szCs w:val="28"/>
                                  </w:rPr>
                                  <w:t xml:space="preserve">Procedura </w:t>
                                </w:r>
                                <w:r w:rsidR="006A7FE6" w:rsidRPr="00DA6F39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0D5435"/>
                                    <w:sz w:val="72"/>
                                    <w:szCs w:val="28"/>
                                  </w:rPr>
                                  <w:t>zaštite od djelovanja malicioznog koda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BEC88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" filled="f" stroked="f" strokeweight=".5pt">
                    <v:textbox style="mso-fit-shape-to-text:t" inset="0,0,0,0">
                      <w:txbxContent>
                        <w:p w14:paraId="35AAE566" w14:textId="77777777" w:rsidR="00813BE8" w:rsidRPr="00DA6F39" w:rsidRDefault="00E44E72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0D5435"/>
                              <w:sz w:val="72"/>
                              <w:szCs w:val="28"/>
                            </w:rPr>
                          </w:pPr>
                          <w:r w:rsidRPr="00DA6F39">
                            <w:rPr>
                              <w:rFonts w:cs="Arial"/>
                              <w:b/>
                              <w:iCs/>
                              <w:smallCaps/>
                              <w:color w:val="0D5435"/>
                              <w:sz w:val="72"/>
                              <w:szCs w:val="28"/>
                            </w:rPr>
                            <w:t xml:space="preserve">Procedura </w:t>
                          </w:r>
                          <w:r w:rsidR="006A7FE6" w:rsidRPr="00DA6F39">
                            <w:rPr>
                              <w:rFonts w:cs="Arial"/>
                              <w:b/>
                              <w:iCs/>
                              <w:smallCaps/>
                              <w:color w:val="0D5435"/>
                              <w:sz w:val="72"/>
                              <w:szCs w:val="28"/>
                            </w:rPr>
                            <w:t>zaštite od djelovanja malicioznog koda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82F3AF1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6FE2A78D" w14:textId="77777777" w:rsidR="00B00CAF" w:rsidRPr="00085276" w:rsidRDefault="00B00CAF" w:rsidP="00B00CAF">
      <w:pPr>
        <w:spacing w:before="60" w:after="60" w:line="276" w:lineRule="auto"/>
      </w:pPr>
      <w:r w:rsidRPr="009F7029">
        <w:lastRenderedPageBreak/>
        <w:t xml:space="preserve">Na temelju odluke </w:t>
      </w:r>
      <w:r>
        <w:t>direktora</w:t>
      </w:r>
      <w:r w:rsidRPr="009F7029">
        <w:t xml:space="preserve">, gosp. Bojana </w:t>
      </w:r>
      <w:r>
        <w:t>Huzanića</w:t>
      </w:r>
      <w:r w:rsidRPr="009F7029">
        <w:t xml:space="preserve">, tvrtka </w:t>
      </w:r>
      <w:r>
        <w:t>TPA d.o.o.</w:t>
      </w:r>
      <w:r w:rsidRPr="009F7029">
        <w:t xml:space="preserve">, na adresi </w:t>
      </w:r>
      <w:r>
        <w:t xml:space="preserve">Zagreb, </w:t>
      </w:r>
      <w:r w:rsidRPr="00A06198">
        <w:t>Josipa Marohnića 1/1</w:t>
      </w:r>
      <w:r w:rsidRPr="009F7029">
        <w:t xml:space="preserve">, </w:t>
      </w:r>
      <w:r>
        <w:t xml:space="preserve">OIB: 18197068007 </w:t>
      </w:r>
      <w:r w:rsidRPr="009F7029">
        <w:t xml:space="preserve">(u daljnjem tekstu </w:t>
      </w:r>
      <w:r>
        <w:t>Društvo</w:t>
      </w:r>
      <w:r w:rsidRPr="009F7029">
        <w:t xml:space="preserve">) donosi dana </w:t>
      </w:r>
      <w:r>
        <w:t>25</w:t>
      </w:r>
      <w:r w:rsidRPr="009F7029">
        <w:t>.</w:t>
      </w:r>
      <w:r>
        <w:t>04</w:t>
      </w:r>
      <w:r w:rsidRPr="009F7029">
        <w:t>.20</w:t>
      </w:r>
      <w:r>
        <w:t>25</w:t>
      </w:r>
      <w:r w:rsidRPr="009F7029">
        <w:t xml:space="preserve">. </w:t>
      </w:r>
      <w:r>
        <w:t>sljedeći dokument:</w:t>
      </w:r>
    </w:p>
    <w:p w14:paraId="4330BF29" w14:textId="77777777" w:rsidR="00CA1597" w:rsidRDefault="00CA1597" w:rsidP="00DB64B4">
      <w:pPr>
        <w:spacing w:after="0"/>
        <w:rPr>
          <w:rFonts w:cs="Arial"/>
        </w:rPr>
      </w:pPr>
    </w:p>
    <w:p w14:paraId="4022536C" w14:textId="77777777" w:rsidR="00940539" w:rsidRDefault="00940539" w:rsidP="00DB64B4">
      <w:pPr>
        <w:spacing w:after="0"/>
        <w:rPr>
          <w:rFonts w:cs="Arial"/>
        </w:rPr>
      </w:pPr>
    </w:p>
    <w:p w14:paraId="7FE733AB" w14:textId="77777777" w:rsidR="00747A05" w:rsidRDefault="00E44E72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PROCEDURA</w:t>
      </w:r>
      <w:r w:rsidR="00E15DF3">
        <w:rPr>
          <w:b/>
          <w:caps/>
          <w:color w:val="44546A" w:themeColor="text2"/>
          <w:sz w:val="44"/>
        </w:rPr>
        <w:t xml:space="preserve"> </w:t>
      </w:r>
      <w:r w:rsidR="006A7FE6">
        <w:rPr>
          <w:b/>
          <w:caps/>
          <w:color w:val="44546A" w:themeColor="text2"/>
          <w:sz w:val="44"/>
        </w:rPr>
        <w:t>zaštite od djelovanja malicioznog koda</w:t>
      </w:r>
    </w:p>
    <w:p w14:paraId="63B6145D" w14:textId="77777777" w:rsidR="00744441" w:rsidRPr="0066668C" w:rsidRDefault="00744441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5B382D8B" w14:textId="77777777" w:rsidR="00CA1597" w:rsidRDefault="0053575F" w:rsidP="00831262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D112D3">
        <w:rPr>
          <w:rFonts w:cs="Arial"/>
          <w:b/>
        </w:rPr>
        <w:t>procedure</w:t>
      </w:r>
      <w:r w:rsidRPr="00CA1597">
        <w:rPr>
          <w:rFonts w:cs="Arial"/>
          <w:b/>
        </w:rPr>
        <w:t xml:space="preserve">: </w:t>
      </w:r>
      <w:r w:rsidR="00831262">
        <w:rPr>
          <w:rFonts w:cs="Arial"/>
          <w:b/>
        </w:rPr>
        <w:t>P</w:t>
      </w:r>
      <w:r w:rsidR="00E44E72">
        <w:rPr>
          <w:rFonts w:cs="Arial"/>
          <w:b/>
        </w:rPr>
        <w:t xml:space="preserve">rocedura </w:t>
      </w:r>
      <w:r w:rsidR="006A7FE6">
        <w:rPr>
          <w:rFonts w:cs="Arial"/>
          <w:b/>
        </w:rPr>
        <w:t>zaštite od djelovanja malicioznog koda</w:t>
      </w:r>
    </w:p>
    <w:p w14:paraId="15380DB5" w14:textId="0C2674C6" w:rsidR="0053575F" w:rsidRP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0715BF">
        <w:rPr>
          <w:rFonts w:cs="Arial"/>
          <w:b/>
        </w:rPr>
        <w:t>1</w:t>
      </w:r>
      <w:r w:rsidRPr="00CA1597">
        <w:rPr>
          <w:rFonts w:cs="Arial"/>
          <w:b/>
        </w:rPr>
        <w:t>.</w:t>
      </w:r>
      <w:r w:rsidR="000715BF">
        <w:rPr>
          <w:rFonts w:cs="Arial"/>
          <w:b/>
        </w:rPr>
        <w:t>1</w:t>
      </w:r>
      <w:r w:rsidR="002B546A">
        <w:rPr>
          <w:rFonts w:cs="Arial"/>
          <w:b/>
        </w:rPr>
        <w:t>2</w:t>
      </w:r>
      <w:r w:rsidRPr="00CA1597">
        <w:rPr>
          <w:rFonts w:cs="Arial"/>
          <w:b/>
        </w:rPr>
        <w:t>.20</w:t>
      </w:r>
      <w:r w:rsidR="000715BF">
        <w:rPr>
          <w:rFonts w:cs="Arial"/>
          <w:b/>
        </w:rPr>
        <w:t>24</w:t>
      </w:r>
    </w:p>
    <w:p w14:paraId="227294EC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20C7F61B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721"/>
        <w:gridCol w:w="1813"/>
        <w:gridCol w:w="1812"/>
        <w:gridCol w:w="1812"/>
      </w:tblGrid>
      <w:tr w:rsidR="00E44E72" w:rsidRPr="00394E8A" w14:paraId="1A363E67" w14:textId="77777777" w:rsidTr="00A46447">
        <w:trPr>
          <w:trHeight w:val="649"/>
          <w:jc w:val="center"/>
        </w:trPr>
        <w:tc>
          <w:tcPr>
            <w:tcW w:w="1050" w:type="pct"/>
            <w:vAlign w:val="center"/>
          </w:tcPr>
          <w:p w14:paraId="32393184" w14:textId="77777777" w:rsidR="00E44E72" w:rsidRPr="00394E8A" w:rsidRDefault="00E44E72" w:rsidP="00A46447">
            <w:pPr>
              <w:rPr>
                <w:rFonts w:cs="Arial"/>
              </w:rPr>
            </w:pPr>
          </w:p>
        </w:tc>
        <w:tc>
          <w:tcPr>
            <w:tcW w:w="949" w:type="pct"/>
            <w:vAlign w:val="center"/>
          </w:tcPr>
          <w:p w14:paraId="572D6846" w14:textId="191FD897" w:rsidR="00E44E72" w:rsidRPr="00394E8A" w:rsidRDefault="00A32D78" w:rsidP="00A4644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Direktor</w:t>
            </w:r>
          </w:p>
        </w:tc>
        <w:tc>
          <w:tcPr>
            <w:tcW w:w="1000" w:type="pct"/>
            <w:vAlign w:val="center"/>
          </w:tcPr>
          <w:p w14:paraId="04061EAC" w14:textId="2CE3387D" w:rsidR="00E44E72" w:rsidRPr="00394E8A" w:rsidRDefault="00A32D78" w:rsidP="00F052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Voditelj službe informatike</w:t>
            </w:r>
          </w:p>
        </w:tc>
        <w:tc>
          <w:tcPr>
            <w:tcW w:w="1000" w:type="pct"/>
            <w:vAlign w:val="center"/>
          </w:tcPr>
          <w:p w14:paraId="79D36CC5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inf. sustava</w:t>
            </w:r>
          </w:p>
        </w:tc>
        <w:tc>
          <w:tcPr>
            <w:tcW w:w="1000" w:type="pct"/>
            <w:vAlign w:val="center"/>
          </w:tcPr>
          <w:p w14:paraId="3F00BBED" w14:textId="77777777" w:rsidR="00E44E72" w:rsidRPr="00394E8A" w:rsidRDefault="00E44E72" w:rsidP="00F0523D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 xml:space="preserve">Zaposlenici </w:t>
            </w:r>
            <w:r w:rsidR="00F0523D">
              <w:rPr>
                <w:rFonts w:cs="Arial"/>
              </w:rPr>
              <w:t>Tvrtke</w:t>
            </w:r>
          </w:p>
        </w:tc>
      </w:tr>
      <w:tr w:rsidR="00E44E72" w:rsidRPr="00394E8A" w14:paraId="4C9CCDAA" w14:textId="77777777" w:rsidTr="00A46447">
        <w:trPr>
          <w:trHeight w:val="414"/>
          <w:jc w:val="center"/>
        </w:trPr>
        <w:tc>
          <w:tcPr>
            <w:tcW w:w="1050" w:type="pct"/>
            <w:vAlign w:val="center"/>
          </w:tcPr>
          <w:p w14:paraId="2E04BDF3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49" w:type="pct"/>
            <w:vAlign w:val="center"/>
          </w:tcPr>
          <w:p w14:paraId="06F7E687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6F5374F3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A,C,R</w:t>
            </w:r>
          </w:p>
        </w:tc>
        <w:tc>
          <w:tcPr>
            <w:tcW w:w="1000" w:type="pct"/>
            <w:vAlign w:val="center"/>
          </w:tcPr>
          <w:p w14:paraId="6FBA790C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5FC2BB6A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14:paraId="16B4DAAF" w14:textId="77777777" w:rsidTr="00A46447">
        <w:trPr>
          <w:trHeight w:val="408"/>
          <w:jc w:val="center"/>
        </w:trPr>
        <w:tc>
          <w:tcPr>
            <w:tcW w:w="1050" w:type="pct"/>
            <w:vAlign w:val="center"/>
          </w:tcPr>
          <w:p w14:paraId="368ACBC6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49" w:type="pct"/>
            <w:vAlign w:val="center"/>
          </w:tcPr>
          <w:p w14:paraId="05B83CAE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07FC9936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008E505D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6EADA58C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14:paraId="01EAEEBD" w14:textId="77777777" w:rsidTr="00A46447">
        <w:trPr>
          <w:trHeight w:val="428"/>
          <w:jc w:val="center"/>
        </w:trPr>
        <w:tc>
          <w:tcPr>
            <w:tcW w:w="1050" w:type="pct"/>
            <w:vAlign w:val="center"/>
          </w:tcPr>
          <w:p w14:paraId="33361CF4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49" w:type="pct"/>
            <w:vAlign w:val="center"/>
          </w:tcPr>
          <w:p w14:paraId="3E018B04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5C3EF224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A,R</w:t>
            </w:r>
          </w:p>
        </w:tc>
        <w:tc>
          <w:tcPr>
            <w:tcW w:w="1000" w:type="pct"/>
            <w:vAlign w:val="center"/>
          </w:tcPr>
          <w:p w14:paraId="75DC392C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1C8A54FB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14:paraId="151180D4" w14:textId="77777777" w:rsidTr="00A46447">
        <w:trPr>
          <w:trHeight w:val="406"/>
          <w:jc w:val="center"/>
        </w:trPr>
        <w:tc>
          <w:tcPr>
            <w:tcW w:w="1050" w:type="pct"/>
            <w:vAlign w:val="center"/>
          </w:tcPr>
          <w:p w14:paraId="2CD57C10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49" w:type="pct"/>
            <w:vAlign w:val="center"/>
          </w:tcPr>
          <w:p w14:paraId="15053C85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04EF8878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74532860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3540E156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</w:tr>
    </w:tbl>
    <w:p w14:paraId="5B87FDA9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0B1B2286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2B083843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7563240D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2B546A" w:rsidRPr="00394E8A" w14:paraId="7D9BD0D0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46CC49EB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263C910B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7C951036" w14:textId="77777777" w:rsidR="002B546A" w:rsidRPr="00394E8A" w:rsidRDefault="002B546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2B546A" w:rsidRPr="00394E8A" w14:paraId="758632C0" w14:textId="77777777" w:rsidTr="00E273D8">
        <w:trPr>
          <w:trHeight w:val="411"/>
        </w:trPr>
        <w:tc>
          <w:tcPr>
            <w:tcW w:w="1413" w:type="dxa"/>
          </w:tcPr>
          <w:p w14:paraId="5DA6BCAA" w14:textId="70BD98A3" w:rsidR="002B546A" w:rsidRPr="00B56159" w:rsidRDefault="00D62B1D" w:rsidP="00E273D8">
            <w:pPr>
              <w:rPr>
                <w:rFonts w:cs="Arial"/>
              </w:rPr>
            </w:pPr>
            <w:r>
              <w:rPr>
                <w:rFonts w:cs="Arial"/>
              </w:rPr>
              <w:t>1.12.2025“</w:t>
            </w:r>
          </w:p>
        </w:tc>
        <w:tc>
          <w:tcPr>
            <w:tcW w:w="992" w:type="dxa"/>
          </w:tcPr>
          <w:p w14:paraId="60A09E65" w14:textId="0837B42D" w:rsidR="002B546A" w:rsidRPr="00B56159" w:rsidRDefault="00D62B1D" w:rsidP="00E273D8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657" w:type="dxa"/>
          </w:tcPr>
          <w:p w14:paraId="0CE98454" w14:textId="5AA6C117" w:rsidR="002B546A" w:rsidRPr="00B56159" w:rsidRDefault="00D62B1D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2B546A" w:rsidRPr="00394E8A" w14:paraId="425FEBB7" w14:textId="77777777" w:rsidTr="00E273D8">
        <w:trPr>
          <w:trHeight w:val="418"/>
        </w:trPr>
        <w:tc>
          <w:tcPr>
            <w:tcW w:w="1413" w:type="dxa"/>
          </w:tcPr>
          <w:p w14:paraId="3855DE58" w14:textId="2BC454EA" w:rsidR="002B546A" w:rsidRPr="00B56159" w:rsidRDefault="00D62B1D" w:rsidP="00E273D8">
            <w:pPr>
              <w:rPr>
                <w:rFonts w:cs="Arial"/>
              </w:rPr>
            </w:pPr>
            <w:r>
              <w:rPr>
                <w:rFonts w:cs="Arial"/>
              </w:rPr>
              <w:t>25.04.2025</w:t>
            </w:r>
          </w:p>
        </w:tc>
        <w:tc>
          <w:tcPr>
            <w:tcW w:w="992" w:type="dxa"/>
          </w:tcPr>
          <w:p w14:paraId="513FB3B4" w14:textId="0C8F731A" w:rsidR="002B546A" w:rsidRPr="00B56159" w:rsidRDefault="00D62B1D" w:rsidP="00E273D8">
            <w:pPr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657" w:type="dxa"/>
          </w:tcPr>
          <w:p w14:paraId="13DDE326" w14:textId="1DEBCFE9" w:rsidR="002B546A" w:rsidRPr="00B56159" w:rsidRDefault="00D62B1D" w:rsidP="00E273D8">
            <w:pPr>
              <w:rPr>
                <w:rFonts w:cs="Arial"/>
              </w:rPr>
            </w:pPr>
            <w:r>
              <w:rPr>
                <w:rFonts w:cs="Arial"/>
              </w:rPr>
              <w:t>Revizija dokumenta</w:t>
            </w:r>
          </w:p>
        </w:tc>
      </w:tr>
      <w:tr w:rsidR="002B546A" w:rsidRPr="00394E8A" w14:paraId="24A84B5D" w14:textId="77777777" w:rsidTr="00E273D8">
        <w:trPr>
          <w:trHeight w:val="424"/>
        </w:trPr>
        <w:tc>
          <w:tcPr>
            <w:tcW w:w="1413" w:type="dxa"/>
          </w:tcPr>
          <w:p w14:paraId="74E2AD2F" w14:textId="75709E9D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71ADEE2" w14:textId="7C81DD59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CE552DB" w14:textId="1D15AA54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3E603AF7" w14:textId="77777777" w:rsidTr="00E273D8">
        <w:trPr>
          <w:trHeight w:val="415"/>
        </w:trPr>
        <w:tc>
          <w:tcPr>
            <w:tcW w:w="1413" w:type="dxa"/>
          </w:tcPr>
          <w:p w14:paraId="67600447" w14:textId="633409E4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990FB4C" w14:textId="5E6C6491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7A0574D6" w14:textId="7F5AE85D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65ED14FD" w14:textId="77777777" w:rsidTr="00E273D8">
        <w:trPr>
          <w:trHeight w:val="408"/>
        </w:trPr>
        <w:tc>
          <w:tcPr>
            <w:tcW w:w="1413" w:type="dxa"/>
          </w:tcPr>
          <w:p w14:paraId="0CC2EDED" w14:textId="5D9121E2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D2E488F" w14:textId="23CDBCBC" w:rsidR="002B546A" w:rsidRPr="00B56159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3A256E9" w14:textId="26CE45C6" w:rsidR="002B546A" w:rsidRPr="00B56159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45830613" w14:textId="77777777" w:rsidTr="00E273D8">
        <w:trPr>
          <w:trHeight w:val="428"/>
        </w:trPr>
        <w:tc>
          <w:tcPr>
            <w:tcW w:w="1413" w:type="dxa"/>
          </w:tcPr>
          <w:p w14:paraId="534B20C6" w14:textId="52578FBA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435373B" w14:textId="0431A166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08948A1C" w14:textId="7F097CD3" w:rsidR="002B546A" w:rsidRPr="00F24D31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64EFAC78" w14:textId="77777777" w:rsidTr="00E273D8">
        <w:trPr>
          <w:trHeight w:val="428"/>
        </w:trPr>
        <w:tc>
          <w:tcPr>
            <w:tcW w:w="1413" w:type="dxa"/>
          </w:tcPr>
          <w:p w14:paraId="4E8CDFB1" w14:textId="2A06A264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D6E6C82" w14:textId="5B9093D8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0457D95" w14:textId="5484A42D" w:rsidR="002B546A" w:rsidRPr="00F24D31" w:rsidRDefault="002B546A" w:rsidP="00E273D8">
            <w:pPr>
              <w:rPr>
                <w:rFonts w:cs="Arial"/>
              </w:rPr>
            </w:pPr>
          </w:p>
        </w:tc>
      </w:tr>
      <w:tr w:rsidR="002B546A" w:rsidRPr="00394E8A" w14:paraId="76FDCA11" w14:textId="77777777" w:rsidTr="00E273D8">
        <w:trPr>
          <w:trHeight w:val="428"/>
        </w:trPr>
        <w:tc>
          <w:tcPr>
            <w:tcW w:w="1413" w:type="dxa"/>
          </w:tcPr>
          <w:p w14:paraId="59B874A6" w14:textId="77777777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45FE437" w14:textId="77777777" w:rsidR="002B546A" w:rsidRPr="00F24D31" w:rsidRDefault="002B546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DC2D8A3" w14:textId="77777777" w:rsidR="002B546A" w:rsidRPr="00F24D31" w:rsidRDefault="002B546A" w:rsidP="00E273D8">
            <w:pPr>
              <w:rPr>
                <w:rFonts w:cs="Arial"/>
              </w:rPr>
            </w:pPr>
          </w:p>
        </w:tc>
      </w:tr>
    </w:tbl>
    <w:p w14:paraId="4EDA325B" w14:textId="1E192C7C" w:rsidR="0053575F" w:rsidRDefault="0053575F">
      <w:pPr>
        <w:spacing w:after="160" w:line="259" w:lineRule="auto"/>
        <w:jc w:val="left"/>
      </w:pPr>
      <w:r>
        <w:br w:type="page"/>
      </w:r>
    </w:p>
    <w:p w14:paraId="23CAA8FF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30C2139B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76FA67" w14:textId="77777777" w:rsidR="000E770C" w:rsidRDefault="002F6630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34118" w:history="1">
            <w:r w:rsidR="000E770C" w:rsidRPr="00370714">
              <w:rPr>
                <w:rStyle w:val="Hyperlink"/>
              </w:rPr>
              <w:t>I</w:t>
            </w:r>
            <w:r w:rsidR="000E770C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0E770C" w:rsidRPr="00370714">
              <w:rPr>
                <w:rStyle w:val="Hyperlink"/>
              </w:rPr>
              <w:t>Namjena</w:t>
            </w:r>
            <w:r w:rsidR="000E770C">
              <w:rPr>
                <w:webHidden/>
              </w:rPr>
              <w:tab/>
            </w:r>
            <w:r w:rsidR="000E770C">
              <w:rPr>
                <w:webHidden/>
              </w:rPr>
              <w:fldChar w:fldCharType="begin"/>
            </w:r>
            <w:r w:rsidR="000E770C">
              <w:rPr>
                <w:webHidden/>
              </w:rPr>
              <w:instrText xml:space="preserve"> PAGEREF _Toc476034118 \h </w:instrText>
            </w:r>
            <w:r w:rsidR="000E770C">
              <w:rPr>
                <w:webHidden/>
              </w:rPr>
            </w:r>
            <w:r w:rsidR="000E770C">
              <w:rPr>
                <w:webHidden/>
              </w:rPr>
              <w:fldChar w:fldCharType="separate"/>
            </w:r>
            <w:r w:rsidR="000E770C">
              <w:rPr>
                <w:webHidden/>
              </w:rPr>
              <w:t>3</w:t>
            </w:r>
            <w:r w:rsidR="000E770C">
              <w:rPr>
                <w:webHidden/>
              </w:rPr>
              <w:fldChar w:fldCharType="end"/>
            </w:r>
          </w:hyperlink>
        </w:p>
        <w:p w14:paraId="0F70F3C6" w14:textId="77777777" w:rsidR="000E770C" w:rsidRDefault="000E770C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19" w:history="1">
            <w:r w:rsidRPr="00370714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370714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_Toc476034119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B44A8CD" w14:textId="77777777" w:rsidR="000E770C" w:rsidRDefault="000E770C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0" w:history="1">
            <w:r w:rsidRPr="00370714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370714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_Toc476034120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40CB151" w14:textId="77777777" w:rsidR="000E770C" w:rsidRDefault="000E770C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1" w:history="1">
            <w:r w:rsidRPr="00370714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370714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_Toc476034121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5FB3908" w14:textId="77777777" w:rsidR="000E770C" w:rsidRDefault="000E770C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2" w:history="1">
            <w:r w:rsidRPr="00370714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370714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_Toc476034122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1C7C21F" w14:textId="77777777" w:rsidR="000E770C" w:rsidRDefault="000E770C" w:rsidP="000E770C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4123" w:history="1">
            <w:r w:rsidRPr="00370714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370714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_Toc476034123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76EED69" w14:textId="77777777" w:rsidR="00B2116B" w:rsidRDefault="002F6630" w:rsidP="00FC6C6D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7596C04A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335BCD58" w14:textId="77777777" w:rsidR="00E44E72" w:rsidRDefault="00E44E72" w:rsidP="00E44E72">
      <w:pPr>
        <w:pStyle w:val="Heading1"/>
        <w:numPr>
          <w:ilvl w:val="0"/>
          <w:numId w:val="36"/>
        </w:numPr>
      </w:pPr>
      <w:bookmarkStart w:id="0" w:name="_Toc476034118"/>
      <w:r>
        <w:lastRenderedPageBreak/>
        <w:t>Namjena</w:t>
      </w:r>
      <w:bookmarkEnd w:id="0"/>
    </w:p>
    <w:p w14:paraId="63E1898D" w14:textId="77777777" w:rsidR="002A2A93" w:rsidRDefault="002A2A93" w:rsidP="002A2A93">
      <w:pPr>
        <w:spacing w:after="0"/>
        <w:rPr>
          <w:color w:val="000080"/>
        </w:rPr>
      </w:pPr>
      <w:bookmarkStart w:id="1" w:name="_Toc476034123"/>
      <w:r w:rsidRPr="00181120">
        <w:t>Namjena procedure je definirati postupke za prevenciju i zaštitu od djelovanja malicoznog koda</w:t>
      </w:r>
      <w:r>
        <w:t xml:space="preserve"> utvrđivanjem kronološkog slijeda obavljanja ovih poslova, a s osnovnim ciljevima:</w:t>
      </w:r>
    </w:p>
    <w:p w14:paraId="5E66C53B" w14:textId="77777777"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 xml:space="preserve">razgraničenja rada u dužem trajanju (zadaća), ovlasti i odgovornosti djelatnika </w:t>
      </w:r>
      <w:r w:rsidR="00F0523D">
        <w:t>Tvrtke</w:t>
      </w:r>
    </w:p>
    <w:p w14:paraId="27A94E90" w14:textId="77777777"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>racionalizacije organizacije složenog rada</w:t>
      </w:r>
    </w:p>
    <w:p w14:paraId="2537B3E5" w14:textId="77777777"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 xml:space="preserve">razvoja vrijednosti preciznosti i učinkovitosti kod djelatnika </w:t>
      </w:r>
      <w:r w:rsidR="00F0523D">
        <w:t>Tvrtke</w:t>
      </w:r>
      <w:r>
        <w:t>.</w:t>
      </w:r>
    </w:p>
    <w:p w14:paraId="64FD19E7" w14:textId="77777777" w:rsidR="002A2A93" w:rsidRPr="00181120" w:rsidRDefault="002A2A93" w:rsidP="002A2A93">
      <w:pPr>
        <w:pStyle w:val="Heading1"/>
      </w:pPr>
      <w:r w:rsidRPr="00181120">
        <w:t>Statutarne i pravne osnove</w:t>
      </w:r>
    </w:p>
    <w:p w14:paraId="5CD79838" w14:textId="77777777" w:rsidR="002A2A93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Politika sigurnosti informacijskog sustava</w:t>
      </w:r>
      <w:r w:rsidR="00107F93">
        <w:t xml:space="preserve"> </w:t>
      </w:r>
      <w:r w:rsidR="00F0523D">
        <w:t>Tvrtke</w:t>
      </w:r>
      <w:r w:rsidRPr="00181120">
        <w:t>.</w:t>
      </w:r>
    </w:p>
    <w:p w14:paraId="0F620B8C" w14:textId="645EE517" w:rsidR="00A32D78" w:rsidRPr="00181120" w:rsidRDefault="00A32D78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>
        <w:t xml:space="preserve">Pravilnik o primjerenom korištenju informacijskog sustava </w:t>
      </w:r>
    </w:p>
    <w:p w14:paraId="14D09478" w14:textId="77777777" w:rsidR="002A2A93" w:rsidRPr="00181120" w:rsidRDefault="002A2A93" w:rsidP="002A2A93">
      <w:pPr>
        <w:pStyle w:val="Heading1"/>
      </w:pPr>
      <w:r w:rsidRPr="00181120">
        <w:t>Uključeni organizacijski dijelovi – opseg procedure</w:t>
      </w:r>
    </w:p>
    <w:p w14:paraId="20DC7A6A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S</w:t>
      </w:r>
      <w:r w:rsidR="00F0523D">
        <w:t>ektor IKT</w:t>
      </w:r>
    </w:p>
    <w:p w14:paraId="4550FE89" w14:textId="77777777" w:rsidR="002A2A93" w:rsidRPr="00181120" w:rsidRDefault="002A2A93" w:rsidP="002A2A93">
      <w:pPr>
        <w:pStyle w:val="Heading1"/>
      </w:pPr>
      <w:r w:rsidRPr="00181120">
        <w:t>Ovlaštenja i odgovornosti</w:t>
      </w:r>
    </w:p>
    <w:p w14:paraId="4F41B94B" w14:textId="77777777" w:rsidR="002A2A93" w:rsidRPr="002A2A93" w:rsidRDefault="002A2A93" w:rsidP="002A2A9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2A2A93">
        <w:rPr>
          <w:b/>
          <w:color w:val="44546A" w:themeColor="text2"/>
        </w:rPr>
        <w:t xml:space="preserve">Administrator informacijskog sustava </w:t>
      </w:r>
    </w:p>
    <w:p w14:paraId="276E3ED3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 xml:space="preserve">nadležan je i odgovoran za neposredno izvršavanje i kontrolu izvršenja navedenih procedura </w:t>
      </w:r>
    </w:p>
    <w:p w14:paraId="4B6CF08E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 xml:space="preserve">svaku uočenu nepravilnost ispravlja i o njoj izvješćuje </w:t>
      </w:r>
      <w:r w:rsidR="00F0523D">
        <w:t>D</w:t>
      </w:r>
      <w:r w:rsidRPr="00181120">
        <w:t>irektora S</w:t>
      </w:r>
      <w:r w:rsidR="00F0523D">
        <w:t xml:space="preserve">ektora IKT </w:t>
      </w:r>
      <w:r w:rsidRPr="00181120">
        <w:t>i organizacije</w:t>
      </w:r>
    </w:p>
    <w:p w14:paraId="2D555180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prati razvoj tehnologija i predlaže neposrednom rukovoditelju mjere za unapređenje i poboljšanje procedura</w:t>
      </w:r>
    </w:p>
    <w:p w14:paraId="3D247424" w14:textId="77777777" w:rsidR="002A2A93" w:rsidRPr="002A2A93" w:rsidRDefault="002A2A93" w:rsidP="002A2A93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2A2A93">
        <w:rPr>
          <w:b/>
          <w:color w:val="44546A" w:themeColor="text2"/>
        </w:rPr>
        <w:t>Direktor S</w:t>
      </w:r>
      <w:r w:rsidR="00F0523D">
        <w:rPr>
          <w:b/>
          <w:color w:val="44546A" w:themeColor="text2"/>
        </w:rPr>
        <w:t>ektora IKT</w:t>
      </w:r>
    </w:p>
    <w:p w14:paraId="3A885E59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nadležan je i odgovoran za strategiju i planiranje procedura</w:t>
      </w:r>
    </w:p>
    <w:p w14:paraId="1C984AEF" w14:textId="77777777" w:rsidR="002A2A93" w:rsidRPr="00181120" w:rsidRDefault="002A2A93" w:rsidP="002A2A93">
      <w:pPr>
        <w:pStyle w:val="ListParagraph"/>
        <w:numPr>
          <w:ilvl w:val="1"/>
          <w:numId w:val="46"/>
        </w:numPr>
        <w:tabs>
          <w:tab w:val="clear" w:pos="1440"/>
        </w:tabs>
        <w:ind w:left="720"/>
      </w:pPr>
      <w:r w:rsidRPr="00181120">
        <w:t>odgovoran je za kontrolu izvršenja navedenih procedura, a u slučaju spriječenosti Administratora i za njihovo operativno provođenje</w:t>
      </w:r>
    </w:p>
    <w:p w14:paraId="197F7B0F" w14:textId="77777777" w:rsidR="002A2A93" w:rsidRPr="002A2A93" w:rsidRDefault="002A2A93" w:rsidP="002A2A93">
      <w:pPr>
        <w:pStyle w:val="Heading1"/>
      </w:pPr>
      <w:r w:rsidRPr="002A2A93">
        <w:t>Opis procedure</w:t>
      </w:r>
    </w:p>
    <w:p w14:paraId="4AA0A5D2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Detekcija i prevencija djelovanja malicioznog koda</w:t>
      </w:r>
    </w:p>
    <w:p w14:paraId="10064C0C" w14:textId="77777777" w:rsidR="002A2A93" w:rsidRPr="00181120" w:rsidRDefault="002A2A93" w:rsidP="0082185B">
      <w:pPr>
        <w:ind w:left="708"/>
      </w:pPr>
      <w:r w:rsidRPr="00181120">
        <w:t>Administrator informacijskog sustava uz pomoć odgovarajućih alata vrši nadzor i prevenciju djelovanja malicioznog koda. Po otkrivanju izvještava direktora Službe. Za otkrivanje i prevenciju malicioznog koda se koriste sljedeći alati i mehanizmi:</w:t>
      </w:r>
    </w:p>
    <w:p w14:paraId="5CA02B45" w14:textId="5CD47FEC" w:rsidR="002A2A93" w:rsidRPr="007502C6" w:rsidRDefault="000715BF" w:rsidP="0082185B">
      <w:pPr>
        <w:ind w:firstLine="708"/>
        <w:rPr>
          <w:b/>
          <w:color w:val="44546A" w:themeColor="text2"/>
          <w:u w:val="single"/>
        </w:rPr>
      </w:pPr>
      <w:r>
        <w:rPr>
          <w:b/>
          <w:color w:val="44546A" w:themeColor="text2"/>
          <w:u w:val="single"/>
        </w:rPr>
        <w:t>BitDefender Enterprise EDR protection</w:t>
      </w:r>
    </w:p>
    <w:p w14:paraId="07A8D7C7" w14:textId="66B4924F" w:rsidR="002A2A93" w:rsidRPr="00181120" w:rsidRDefault="002A2A93" w:rsidP="0082185B">
      <w:pPr>
        <w:ind w:left="708"/>
      </w:pPr>
      <w:r w:rsidRPr="00181120">
        <w:t>Antivirusni</w:t>
      </w:r>
      <w:r w:rsidR="00864CDD">
        <w:t>,</w:t>
      </w:r>
      <w:r w:rsidR="009164DE">
        <w:t xml:space="preserve"> </w:t>
      </w:r>
      <w:r>
        <w:t xml:space="preserve">anti-spyware </w:t>
      </w:r>
      <w:r w:rsidRPr="00181120">
        <w:t>paket</w:t>
      </w:r>
      <w:r w:rsidR="00864CDD">
        <w:t xml:space="preserve">, nadzor nad mrežnom aktivnosti, </w:t>
      </w:r>
      <w:r w:rsidR="009164DE">
        <w:t>lokalnim procesima</w:t>
      </w:r>
      <w:r w:rsidRPr="00181120">
        <w:t xml:space="preserve">. Instaliran je na sva računala u </w:t>
      </w:r>
      <w:r w:rsidR="00F0523D">
        <w:t>Tvrtki</w:t>
      </w:r>
      <w:r w:rsidR="000715BF">
        <w:t>, uključujući i poslužitelje</w:t>
      </w:r>
      <w:r w:rsidRPr="00181120">
        <w:t xml:space="preserve">. </w:t>
      </w:r>
      <w:r w:rsidR="000715BF">
        <w:t>BitDefender</w:t>
      </w:r>
      <w:r w:rsidR="0041078B">
        <w:t xml:space="preserve"> ima cloud upravljačku konzolu</w:t>
      </w:r>
      <w:r w:rsidRPr="00181120">
        <w:t xml:space="preserve"> i </w:t>
      </w:r>
      <w:r w:rsidR="0041078B">
        <w:t xml:space="preserve">svakih 2 sata </w:t>
      </w:r>
      <w:r w:rsidRPr="00181120">
        <w:t xml:space="preserve">se vrši sinkronizacija s </w:t>
      </w:r>
      <w:r w:rsidR="0041078B">
        <w:t xml:space="preserve">BitDefender </w:t>
      </w:r>
      <w:r w:rsidRPr="00181120">
        <w:t>web siteom radi nadogradnje virus definicija</w:t>
      </w:r>
      <w:r w:rsidR="0041078B">
        <w:t xml:space="preserve"> i/ili programa.</w:t>
      </w:r>
    </w:p>
    <w:p w14:paraId="736A9B5F" w14:textId="77777777" w:rsidR="002A2A93" w:rsidRPr="007502C6" w:rsidRDefault="002A2A93" w:rsidP="0082185B">
      <w:pPr>
        <w:ind w:firstLine="708"/>
        <w:rPr>
          <w:b/>
          <w:color w:val="44546A" w:themeColor="text2"/>
          <w:u w:val="single"/>
        </w:rPr>
      </w:pPr>
      <w:r w:rsidRPr="007502C6">
        <w:rPr>
          <w:b/>
          <w:color w:val="44546A" w:themeColor="text2"/>
          <w:u w:val="single"/>
        </w:rPr>
        <w:t>Data Execution Prevention</w:t>
      </w:r>
    </w:p>
    <w:p w14:paraId="5BD7808C" w14:textId="77777777" w:rsidR="002A2A93" w:rsidRPr="00181120" w:rsidRDefault="002A2A93" w:rsidP="0082185B">
      <w:pPr>
        <w:ind w:left="708"/>
      </w:pPr>
      <w:r w:rsidRPr="00181120">
        <w:t>Opcija unutar Windows operativnog sustava koja onemogućava izvršavanje malicioznog koda. Uključena je na svim računalima u lokalnoj mreži</w:t>
      </w:r>
      <w:r w:rsidR="00107F93">
        <w:t xml:space="preserve"> </w:t>
      </w:r>
      <w:r w:rsidR="00F0523D">
        <w:t>Tvrtke</w:t>
      </w:r>
      <w:r w:rsidRPr="00181120">
        <w:t>.</w:t>
      </w:r>
    </w:p>
    <w:p w14:paraId="756B706B" w14:textId="6CB73673" w:rsidR="002A2A93" w:rsidRPr="007502C6" w:rsidRDefault="0041078B" w:rsidP="0082185B">
      <w:pPr>
        <w:ind w:firstLine="708"/>
        <w:rPr>
          <w:b/>
          <w:color w:val="44546A" w:themeColor="text2"/>
          <w:u w:val="single"/>
        </w:rPr>
      </w:pPr>
      <w:r>
        <w:rPr>
          <w:b/>
          <w:color w:val="44546A" w:themeColor="text2"/>
          <w:u w:val="single"/>
        </w:rPr>
        <w:t>BARRACUDA</w:t>
      </w:r>
    </w:p>
    <w:p w14:paraId="35C4B8D9" w14:textId="7456A9C6" w:rsidR="002A2A93" w:rsidRDefault="0041078B" w:rsidP="0082185B">
      <w:pPr>
        <w:ind w:left="708"/>
      </w:pPr>
      <w:r>
        <w:t xml:space="preserve">BARRACUDA </w:t>
      </w:r>
      <w:r w:rsidR="002A2A93" w:rsidRPr="00181120">
        <w:t xml:space="preserve">je vatrozidni sustav koji onemogućuje neovlašteni pristup lokalnoj mreži </w:t>
      </w:r>
      <w:r w:rsidR="00F0523D">
        <w:t>Tvrtke</w:t>
      </w:r>
      <w:r w:rsidR="00107F93">
        <w:t>,</w:t>
      </w:r>
      <w:r w:rsidR="002A2A93" w:rsidRPr="00181120">
        <w:t xml:space="preserve"> te se na taj način onemogućava djelovanje nekih vrsta malicioznog koda.</w:t>
      </w:r>
    </w:p>
    <w:p w14:paraId="56F43FF6" w14:textId="77777777" w:rsidR="00511ED5" w:rsidRDefault="00511ED5" w:rsidP="0082185B">
      <w:pPr>
        <w:ind w:left="708"/>
      </w:pPr>
    </w:p>
    <w:p w14:paraId="7346A61E" w14:textId="77777777" w:rsidR="00511ED5" w:rsidRPr="00181120" w:rsidRDefault="00511ED5" w:rsidP="0082185B">
      <w:pPr>
        <w:ind w:left="708"/>
      </w:pPr>
    </w:p>
    <w:p w14:paraId="611F56D2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lastRenderedPageBreak/>
        <w:t>Suzbijanje djelovanja i uklanjanje malicioznog koda</w:t>
      </w:r>
    </w:p>
    <w:p w14:paraId="0A529467" w14:textId="77777777" w:rsidR="002A2A93" w:rsidRPr="00181120" w:rsidRDefault="002A2A93" w:rsidP="0082185B">
      <w:pPr>
        <w:ind w:left="708"/>
      </w:pPr>
      <w:r w:rsidRPr="00181120">
        <w:t xml:space="preserve">Po otkrivanju malicioznog koda, administrator informacijskog sustava pristupa hitnom suzbijanju njegovog djelovanja i </w:t>
      </w:r>
      <w:r w:rsidR="007502C6" w:rsidRPr="00181120">
        <w:t>permanentnom</w:t>
      </w:r>
      <w:r w:rsidRPr="00181120">
        <w:t xml:space="preserve"> uklanjanju iz sustava. O uspješnosti akcije izvještava direktora Službe.</w:t>
      </w:r>
    </w:p>
    <w:p w14:paraId="1D13EC4A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Procjena nastale štete</w:t>
      </w:r>
    </w:p>
    <w:p w14:paraId="205CA78E" w14:textId="77777777" w:rsidR="002A2A93" w:rsidRPr="00181120" w:rsidRDefault="002A2A93" w:rsidP="0082185B">
      <w:pPr>
        <w:ind w:left="708"/>
      </w:pPr>
      <w:r w:rsidRPr="00181120">
        <w:t>Administrator informacijskog sustava pristupa utvrđivanju i sanaciji štete nastale djelovanjem malicioznog koda, o čemu izvještava direktora Službe.</w:t>
      </w:r>
    </w:p>
    <w:p w14:paraId="1D94AFCE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Utvrđivanje odgovorne osobe</w:t>
      </w:r>
    </w:p>
    <w:p w14:paraId="6C2934AB" w14:textId="77777777" w:rsidR="002A2A93" w:rsidRDefault="002A2A93" w:rsidP="0082185B">
      <w:pPr>
        <w:ind w:left="708"/>
      </w:pPr>
      <w:r w:rsidRPr="00181120">
        <w:t>Administrator informacijskog sustava uz pomoć odgovarajućih alata i sistemskih logova nastoji otkriti osobu koja je svojim svjesnim ili nesvjesnim djelovanjem omogućila prodor malicioznog koda u sustav. Izvještava direktora Službe te se postupa u skladu s Politikom sigurnosti informacijskog sustava.</w:t>
      </w:r>
    </w:p>
    <w:p w14:paraId="03D6853A" w14:textId="77777777" w:rsidR="002A2A93" w:rsidRPr="002A2A93" w:rsidRDefault="002A2A93" w:rsidP="002A2A93">
      <w:pPr>
        <w:pStyle w:val="ListParagraph"/>
        <w:numPr>
          <w:ilvl w:val="0"/>
          <w:numId w:val="45"/>
        </w:numPr>
        <w:pBdr>
          <w:bottom w:val="single" w:sz="4" w:space="1" w:color="auto"/>
        </w:pBdr>
        <w:tabs>
          <w:tab w:val="clear" w:pos="720"/>
        </w:tabs>
        <w:spacing w:before="120"/>
        <w:contextualSpacing w:val="0"/>
        <w:rPr>
          <w:color w:val="44546A" w:themeColor="text2"/>
        </w:rPr>
      </w:pPr>
      <w:r w:rsidRPr="002A2A93">
        <w:rPr>
          <w:color w:val="44546A" w:themeColor="text2"/>
        </w:rPr>
        <w:t>Analiza sigurnosti informacijskog sustava</w:t>
      </w:r>
    </w:p>
    <w:p w14:paraId="57C1B459" w14:textId="77777777" w:rsidR="002A2A93" w:rsidRPr="00181120" w:rsidRDefault="002A2A93" w:rsidP="0082185B">
      <w:pPr>
        <w:ind w:left="708"/>
      </w:pPr>
      <w:r w:rsidRPr="00181120">
        <w:t>Analizom djelovanja malicioznog koda, administrator informacijskog sustava utvrđuje eventualne sigurnosne prijetnje i unapređuje sustav radi prevencije u budućnosti.</w:t>
      </w:r>
    </w:p>
    <w:p w14:paraId="3D308F9A" w14:textId="77777777" w:rsidR="00940539" w:rsidRDefault="00940539" w:rsidP="00E44E72">
      <w:pPr>
        <w:pStyle w:val="Heading1"/>
      </w:pPr>
      <w:r>
        <w:t>Prijelazne i završne odredbe</w:t>
      </w:r>
      <w:bookmarkEnd w:id="1"/>
    </w:p>
    <w:p w14:paraId="606A2417" w14:textId="77777777"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62F76417" w14:textId="77777777"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47C7A91C" w14:textId="75C4D578" w:rsidR="00631C11" w:rsidRDefault="00E44E72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</w:t>
      </w:r>
    </w:p>
    <w:p w14:paraId="51AF8072" w14:textId="77777777" w:rsidR="00F0523D" w:rsidRDefault="00F0523D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422D3346" w14:textId="156C879A" w:rsidR="00A32D78" w:rsidRDefault="00A32D78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Bojan Huzanić</w:t>
      </w:r>
    </w:p>
    <w:p w14:paraId="54DF771F" w14:textId="33B29E33" w:rsidR="00F0523D" w:rsidRPr="00E70162" w:rsidRDefault="00F0523D" w:rsidP="002B546A">
      <w:pPr>
        <w:pStyle w:val="Default"/>
        <w:spacing w:before="120" w:after="120"/>
        <w:ind w:right="110"/>
        <w:jc w:val="right"/>
        <w:rPr>
          <w:rFonts w:ascii="Cambria" w:hAnsi="Cambria" w:cs="Arial"/>
          <w:color w:val="auto"/>
          <w:sz w:val="22"/>
          <w:szCs w:val="22"/>
        </w:rPr>
      </w:pPr>
    </w:p>
    <w:sectPr w:rsidR="00F0523D" w:rsidRPr="00E70162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9CEC" w14:textId="77777777" w:rsidR="00E70D2C" w:rsidRDefault="00E70D2C" w:rsidP="00E40323">
      <w:pPr>
        <w:spacing w:after="0"/>
      </w:pPr>
      <w:r>
        <w:separator/>
      </w:r>
    </w:p>
  </w:endnote>
  <w:endnote w:type="continuationSeparator" w:id="0">
    <w:p w14:paraId="5655F5E5" w14:textId="77777777" w:rsidR="00E70D2C" w:rsidRDefault="00E70D2C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3C4F" w14:textId="77777777"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F76C671" wp14:editId="7BD55D43">
              <wp:simplePos x="0" y="0"/>
              <wp:positionH relativeFrom="margin">
                <wp:posOffset>-123825</wp:posOffset>
              </wp:positionH>
              <wp:positionV relativeFrom="bottomMargin">
                <wp:posOffset>178435</wp:posOffset>
              </wp:positionV>
              <wp:extent cx="6060440" cy="384810"/>
              <wp:effectExtent l="0" t="0" r="0" b="889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84810"/>
                        <a:chOff x="-117608" y="0"/>
                        <a:chExt cx="6080258" cy="390345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D54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-117608" y="66162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4A2E" w14:textId="77777777" w:rsidR="00575BF8" w:rsidRDefault="00F12D89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 xml:space="preserve">PROCEDURA </w:t>
                            </w:r>
                            <w:r w:rsidR="006A7FE6"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ZAŠTITE OD DJELOVANJA MALICIOZNOG KODA</w:t>
                            </w:r>
                          </w:p>
                          <w:p w14:paraId="3E5A8653" w14:textId="46FCDBF0" w:rsidR="00813BE8" w:rsidRPr="00C40BE8" w:rsidRDefault="00C03219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</w:t>
                            </w:r>
                            <w:r w:rsidR="006A7FE6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44546A" w:themeColor="text2"/>
                                <w:sz w:val="20"/>
                              </w:rPr>
                              <w:t>.</w:t>
                            </w:r>
                            <w:r w:rsidR="00D62B1D">
                              <w:rPr>
                                <w:color w:val="44546A" w:themeColor="text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76C671" id="Group 37" o:spid="_x0000_s1057" style="position:absolute;left:0;text-align:left;margin-left:-9.75pt;margin-top:14.05pt;width:477.2pt;height:30.3pt;z-index:251660288;mso-wrap-distance-left:0;mso-wrap-distance-right:0;mso-position-horizontal-relative:margin;mso-position-vertical-relative:bottom-margin-area;mso-width-relative:margin;mso-height-relative:margin" coordorigin="-1176" coordsize="60802,39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&#13;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" fillcolor="#0d5435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left:-1176;top:661;width:58959;height:324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15F04A2E" w14:textId="77777777" w:rsidR="00575BF8" w:rsidRDefault="00F12D89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 xml:space="preserve">PROCEDURA </w:t>
                      </w:r>
                      <w:r w:rsidR="006A7FE6">
                        <w:rPr>
                          <w:smallCaps/>
                          <w:color w:val="44546A" w:themeColor="text2"/>
                          <w:sz w:val="18"/>
                        </w:rPr>
                        <w:t>ZAŠTITE OD DJELOVANJA MALICIOZNOG KODA</w:t>
                      </w:r>
                    </w:p>
                    <w:p w14:paraId="3E5A8653" w14:textId="46FCDBF0" w:rsidR="00813BE8" w:rsidRPr="00C40BE8" w:rsidRDefault="00C03219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</w:t>
                      </w:r>
                      <w:r w:rsidR="006A7FE6">
                        <w:rPr>
                          <w:color w:val="44546A" w:themeColor="text2"/>
                          <w:sz w:val="20"/>
                        </w:rPr>
                        <w:t>1</w:t>
                      </w:r>
                      <w:r>
                        <w:rPr>
                          <w:color w:val="44546A" w:themeColor="text2"/>
                          <w:sz w:val="20"/>
                        </w:rPr>
                        <w:t>.</w:t>
                      </w:r>
                      <w:r w:rsidR="00D62B1D">
                        <w:rPr>
                          <w:color w:val="44546A" w:themeColor="text2"/>
                          <w:sz w:val="20"/>
                        </w:rPr>
                        <w:t>1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DB605" wp14:editId="03B8A4B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D5435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41DF63" w14:textId="77777777"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511ED5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ADB605"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" fillcolor="#0d5435" stroked="f" strokeweight="3pt">
              <v:textbox>
                <w:txbxContent>
                  <w:p w14:paraId="4941DF63" w14:textId="77777777"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511ED5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AA4A" w14:textId="7D3A3A9F" w:rsidR="00813BE8" w:rsidRDefault="00813BE8" w:rsidP="00E026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EA1C" w14:textId="77777777" w:rsidR="00E70D2C" w:rsidRDefault="00E70D2C" w:rsidP="00E40323">
      <w:pPr>
        <w:spacing w:after="0"/>
      </w:pPr>
      <w:r>
        <w:separator/>
      </w:r>
    </w:p>
  </w:footnote>
  <w:footnote w:type="continuationSeparator" w:id="0">
    <w:p w14:paraId="5AFD6E79" w14:textId="77777777" w:rsidR="00E70D2C" w:rsidRDefault="00E70D2C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D54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14:paraId="570C013A" w14:textId="77777777" w:rsidTr="00A32D78">
      <w:tc>
        <w:tcPr>
          <w:tcW w:w="4531" w:type="dxa"/>
        </w:tcPr>
        <w:p w14:paraId="6FC6526D" w14:textId="3DE7F3D4" w:rsidR="00813BE8" w:rsidRDefault="00813BE8" w:rsidP="00137CF3">
          <w:pPr>
            <w:pStyle w:val="Header"/>
            <w:tabs>
              <w:tab w:val="left" w:pos="2157"/>
            </w:tabs>
            <w:ind w:left="315"/>
          </w:pPr>
        </w:p>
      </w:tc>
      <w:tc>
        <w:tcPr>
          <w:tcW w:w="4531" w:type="dxa"/>
        </w:tcPr>
        <w:p w14:paraId="26551529" w14:textId="77777777"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F0523D">
            <w:rPr>
              <w:b/>
              <w:smallCaps/>
              <w:color w:val="44546A" w:themeColor="text2"/>
              <w:sz w:val="20"/>
            </w:rPr>
            <w:t>ektor IKT</w:t>
          </w:r>
        </w:p>
        <w:p w14:paraId="29199F96" w14:textId="77777777"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A32D78">
            <w:rPr>
              <w:b/>
              <w:smallCaps/>
              <w:color w:val="0D5435"/>
              <w:sz w:val="20"/>
            </w:rPr>
            <w:t>P</w:t>
          </w:r>
          <w:r w:rsidR="00E44E72" w:rsidRPr="00A32D78">
            <w:rPr>
              <w:b/>
              <w:smallCaps/>
              <w:color w:val="0D5435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0297EFB5" w14:textId="77777777"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35D54EA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4445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D54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115997" w14:textId="77777777"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" adj="17208" fillcolor="#0d5435" stroked="f" strokeweight="1pt">
              <v:textbox inset=",0,14.4pt,0">
                <w:txbxContent>
                  <w:p w14:paraId="5B115997" w14:textId="77777777"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3E"/>
    <w:multiLevelType w:val="hybridMultilevel"/>
    <w:tmpl w:val="FDCC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439"/>
    <w:multiLevelType w:val="hybridMultilevel"/>
    <w:tmpl w:val="CD0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8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ED26BA1"/>
    <w:multiLevelType w:val="hybridMultilevel"/>
    <w:tmpl w:val="B2EA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30720"/>
    <w:multiLevelType w:val="hybridMultilevel"/>
    <w:tmpl w:val="1CA8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24274"/>
    <w:multiLevelType w:val="hybridMultilevel"/>
    <w:tmpl w:val="2988CF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3F903D77"/>
    <w:multiLevelType w:val="hybridMultilevel"/>
    <w:tmpl w:val="93E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42FF9"/>
    <w:multiLevelType w:val="hybridMultilevel"/>
    <w:tmpl w:val="2884B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2D35"/>
    <w:multiLevelType w:val="hybridMultilevel"/>
    <w:tmpl w:val="EAC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11CEC"/>
    <w:multiLevelType w:val="hybridMultilevel"/>
    <w:tmpl w:val="A726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3720">
    <w:abstractNumId w:val="33"/>
  </w:num>
  <w:num w:numId="2" w16cid:durableId="1765374589">
    <w:abstractNumId w:val="16"/>
  </w:num>
  <w:num w:numId="3" w16cid:durableId="935291939">
    <w:abstractNumId w:val="35"/>
  </w:num>
  <w:num w:numId="4" w16cid:durableId="822354384">
    <w:abstractNumId w:val="34"/>
  </w:num>
  <w:num w:numId="5" w16cid:durableId="1073964990">
    <w:abstractNumId w:val="26"/>
  </w:num>
  <w:num w:numId="6" w16cid:durableId="1006056895">
    <w:abstractNumId w:val="17"/>
  </w:num>
  <w:num w:numId="7" w16cid:durableId="19304568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096714">
    <w:abstractNumId w:val="11"/>
  </w:num>
  <w:num w:numId="9" w16cid:durableId="2079817263">
    <w:abstractNumId w:val="6"/>
  </w:num>
  <w:num w:numId="10" w16cid:durableId="813837883">
    <w:abstractNumId w:val="9"/>
  </w:num>
  <w:num w:numId="11" w16cid:durableId="447941393">
    <w:abstractNumId w:val="23"/>
  </w:num>
  <w:num w:numId="12" w16cid:durableId="188878449">
    <w:abstractNumId w:val="33"/>
  </w:num>
  <w:num w:numId="13" w16cid:durableId="1108431902">
    <w:abstractNumId w:val="33"/>
  </w:num>
  <w:num w:numId="14" w16cid:durableId="457142318">
    <w:abstractNumId w:val="8"/>
  </w:num>
  <w:num w:numId="15" w16cid:durableId="127164144">
    <w:abstractNumId w:val="33"/>
  </w:num>
  <w:num w:numId="16" w16cid:durableId="234633318">
    <w:abstractNumId w:val="7"/>
  </w:num>
  <w:num w:numId="17" w16cid:durableId="1201240852">
    <w:abstractNumId w:val="1"/>
  </w:num>
  <w:num w:numId="18" w16cid:durableId="1236474165">
    <w:abstractNumId w:val="31"/>
  </w:num>
  <w:num w:numId="19" w16cid:durableId="611284051">
    <w:abstractNumId w:val="5"/>
  </w:num>
  <w:num w:numId="20" w16cid:durableId="583614117">
    <w:abstractNumId w:val="18"/>
  </w:num>
  <w:num w:numId="21" w16cid:durableId="1989555891">
    <w:abstractNumId w:val="12"/>
  </w:num>
  <w:num w:numId="22" w16cid:durableId="1749570103">
    <w:abstractNumId w:val="4"/>
  </w:num>
  <w:num w:numId="23" w16cid:durableId="1954750868">
    <w:abstractNumId w:val="15"/>
  </w:num>
  <w:num w:numId="24" w16cid:durableId="2025133942">
    <w:abstractNumId w:val="2"/>
  </w:num>
  <w:num w:numId="25" w16cid:durableId="1631591047">
    <w:abstractNumId w:val="21"/>
  </w:num>
  <w:num w:numId="26" w16cid:durableId="1627849722">
    <w:abstractNumId w:val="37"/>
  </w:num>
  <w:num w:numId="27" w16cid:durableId="19840007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7691309">
    <w:abstractNumId w:val="30"/>
  </w:num>
  <w:num w:numId="29" w16cid:durableId="667710481">
    <w:abstractNumId w:val="10"/>
  </w:num>
  <w:num w:numId="30" w16cid:durableId="1674795832">
    <w:abstractNumId w:val="14"/>
  </w:num>
  <w:num w:numId="31" w16cid:durableId="1731420259">
    <w:abstractNumId w:val="13"/>
  </w:num>
  <w:num w:numId="32" w16cid:durableId="1917547904">
    <w:abstractNumId w:val="20"/>
  </w:num>
  <w:num w:numId="33" w16cid:durableId="1067386635">
    <w:abstractNumId w:val="24"/>
  </w:num>
  <w:num w:numId="34" w16cid:durableId="1338456881">
    <w:abstractNumId w:val="22"/>
  </w:num>
  <w:num w:numId="35" w16cid:durableId="950092913">
    <w:abstractNumId w:val="3"/>
  </w:num>
  <w:num w:numId="36" w16cid:durableId="16422313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9049129">
    <w:abstractNumId w:val="36"/>
  </w:num>
  <w:num w:numId="38" w16cid:durableId="585454838">
    <w:abstractNumId w:val="39"/>
  </w:num>
  <w:num w:numId="39" w16cid:durableId="1245334229">
    <w:abstractNumId w:val="29"/>
  </w:num>
  <w:num w:numId="40" w16cid:durableId="950354363">
    <w:abstractNumId w:val="0"/>
  </w:num>
  <w:num w:numId="41" w16cid:durableId="1490556568">
    <w:abstractNumId w:val="27"/>
  </w:num>
  <w:num w:numId="42" w16cid:durableId="346252507">
    <w:abstractNumId w:val="25"/>
  </w:num>
  <w:num w:numId="43" w16cid:durableId="105665001">
    <w:abstractNumId w:val="32"/>
  </w:num>
  <w:num w:numId="44" w16cid:durableId="406810756">
    <w:abstractNumId w:val="38"/>
  </w:num>
  <w:num w:numId="45" w16cid:durableId="1836385182">
    <w:abstractNumId w:val="28"/>
  </w:num>
  <w:num w:numId="46" w16cid:durableId="905647943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1945844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715BF"/>
    <w:rsid w:val="0007528F"/>
    <w:rsid w:val="000B6C8F"/>
    <w:rsid w:val="000E770C"/>
    <w:rsid w:val="000F2C87"/>
    <w:rsid w:val="00103DF4"/>
    <w:rsid w:val="00107F93"/>
    <w:rsid w:val="00112974"/>
    <w:rsid w:val="00137CF3"/>
    <w:rsid w:val="001406D8"/>
    <w:rsid w:val="00146B0C"/>
    <w:rsid w:val="00157E78"/>
    <w:rsid w:val="00166936"/>
    <w:rsid w:val="0018334C"/>
    <w:rsid w:val="001C547E"/>
    <w:rsid w:val="001E17AB"/>
    <w:rsid w:val="00202FED"/>
    <w:rsid w:val="00213810"/>
    <w:rsid w:val="00237E22"/>
    <w:rsid w:val="00242889"/>
    <w:rsid w:val="00287514"/>
    <w:rsid w:val="002A1A91"/>
    <w:rsid w:val="002A2A93"/>
    <w:rsid w:val="002B546A"/>
    <w:rsid w:val="002D7D35"/>
    <w:rsid w:val="002E7BB1"/>
    <w:rsid w:val="002F1EF6"/>
    <w:rsid w:val="002F6630"/>
    <w:rsid w:val="003235CB"/>
    <w:rsid w:val="00333CFF"/>
    <w:rsid w:val="00354FFB"/>
    <w:rsid w:val="00384F39"/>
    <w:rsid w:val="003949CB"/>
    <w:rsid w:val="00394C76"/>
    <w:rsid w:val="003D01D1"/>
    <w:rsid w:val="003E1A22"/>
    <w:rsid w:val="003E63DB"/>
    <w:rsid w:val="0041078B"/>
    <w:rsid w:val="00424E3A"/>
    <w:rsid w:val="00435123"/>
    <w:rsid w:val="00496E7B"/>
    <w:rsid w:val="004D4A72"/>
    <w:rsid w:val="00501FEF"/>
    <w:rsid w:val="00511ED5"/>
    <w:rsid w:val="005324A1"/>
    <w:rsid w:val="00534A63"/>
    <w:rsid w:val="0053575F"/>
    <w:rsid w:val="005422B3"/>
    <w:rsid w:val="005472B0"/>
    <w:rsid w:val="00555718"/>
    <w:rsid w:val="00555740"/>
    <w:rsid w:val="00573448"/>
    <w:rsid w:val="00575BF8"/>
    <w:rsid w:val="00576884"/>
    <w:rsid w:val="00597EBF"/>
    <w:rsid w:val="005A508F"/>
    <w:rsid w:val="005D712A"/>
    <w:rsid w:val="00627E82"/>
    <w:rsid w:val="00631C11"/>
    <w:rsid w:val="006335D2"/>
    <w:rsid w:val="00657858"/>
    <w:rsid w:val="0066668C"/>
    <w:rsid w:val="006936E2"/>
    <w:rsid w:val="006A7FE6"/>
    <w:rsid w:val="006C1186"/>
    <w:rsid w:val="00707C36"/>
    <w:rsid w:val="00723710"/>
    <w:rsid w:val="00723D66"/>
    <w:rsid w:val="00744441"/>
    <w:rsid w:val="007447A4"/>
    <w:rsid w:val="00747A05"/>
    <w:rsid w:val="007502C6"/>
    <w:rsid w:val="00750948"/>
    <w:rsid w:val="007A75DB"/>
    <w:rsid w:val="007B735C"/>
    <w:rsid w:val="007C50AC"/>
    <w:rsid w:val="007E6C30"/>
    <w:rsid w:val="0080590D"/>
    <w:rsid w:val="00813BE8"/>
    <w:rsid w:val="0082185B"/>
    <w:rsid w:val="00822530"/>
    <w:rsid w:val="00831262"/>
    <w:rsid w:val="008413D4"/>
    <w:rsid w:val="00854DE5"/>
    <w:rsid w:val="00861229"/>
    <w:rsid w:val="00862CAE"/>
    <w:rsid w:val="00864CDD"/>
    <w:rsid w:val="008A674D"/>
    <w:rsid w:val="008E4995"/>
    <w:rsid w:val="008E7B27"/>
    <w:rsid w:val="009044A2"/>
    <w:rsid w:val="00913965"/>
    <w:rsid w:val="009164DE"/>
    <w:rsid w:val="00940539"/>
    <w:rsid w:val="009C0A6E"/>
    <w:rsid w:val="009F0CD0"/>
    <w:rsid w:val="00A32D78"/>
    <w:rsid w:val="00A664BD"/>
    <w:rsid w:val="00A824EB"/>
    <w:rsid w:val="00AB6556"/>
    <w:rsid w:val="00B00CAF"/>
    <w:rsid w:val="00B2116B"/>
    <w:rsid w:val="00B3760F"/>
    <w:rsid w:val="00B8461A"/>
    <w:rsid w:val="00B93E89"/>
    <w:rsid w:val="00BA30A9"/>
    <w:rsid w:val="00BA3B66"/>
    <w:rsid w:val="00BB1BDA"/>
    <w:rsid w:val="00BC1E42"/>
    <w:rsid w:val="00BE7490"/>
    <w:rsid w:val="00BE7F98"/>
    <w:rsid w:val="00BF53FB"/>
    <w:rsid w:val="00C03219"/>
    <w:rsid w:val="00C37A20"/>
    <w:rsid w:val="00C40BE8"/>
    <w:rsid w:val="00C52593"/>
    <w:rsid w:val="00C54EAD"/>
    <w:rsid w:val="00CA1597"/>
    <w:rsid w:val="00CB1686"/>
    <w:rsid w:val="00CC2050"/>
    <w:rsid w:val="00CD5CEC"/>
    <w:rsid w:val="00D112D3"/>
    <w:rsid w:val="00D12FDA"/>
    <w:rsid w:val="00D36C17"/>
    <w:rsid w:val="00D50BF8"/>
    <w:rsid w:val="00D52D8C"/>
    <w:rsid w:val="00D62B1D"/>
    <w:rsid w:val="00DA6F39"/>
    <w:rsid w:val="00DB64B4"/>
    <w:rsid w:val="00DC2B6D"/>
    <w:rsid w:val="00DC3E44"/>
    <w:rsid w:val="00DD1F25"/>
    <w:rsid w:val="00E026AD"/>
    <w:rsid w:val="00E15DF3"/>
    <w:rsid w:val="00E174F3"/>
    <w:rsid w:val="00E40323"/>
    <w:rsid w:val="00E44E72"/>
    <w:rsid w:val="00E60684"/>
    <w:rsid w:val="00E70D2C"/>
    <w:rsid w:val="00ED6CA1"/>
    <w:rsid w:val="00F0523D"/>
    <w:rsid w:val="00F06AD5"/>
    <w:rsid w:val="00F1102F"/>
    <w:rsid w:val="00F12D89"/>
    <w:rsid w:val="00F13C8C"/>
    <w:rsid w:val="00F210C8"/>
    <w:rsid w:val="00F30FE2"/>
    <w:rsid w:val="00F41261"/>
    <w:rsid w:val="00F54715"/>
    <w:rsid w:val="00F773EF"/>
    <w:rsid w:val="00F95AE4"/>
    <w:rsid w:val="00FB33F5"/>
    <w:rsid w:val="00FC6C6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DB9FC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2A2A9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83E2-1828-42B9-BAD9-13C70626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630</Words>
  <Characters>4138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23</cp:revision>
  <dcterms:created xsi:type="dcterms:W3CDTF">2017-02-28T09:02:00Z</dcterms:created>
  <dcterms:modified xsi:type="dcterms:W3CDTF">2025-04-26T18:25:00Z</dcterms:modified>
</cp:coreProperties>
</file>